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36A" w:rsidRPr="00A86179" w:rsidRDefault="00C2036A" w:rsidP="00C2036A">
      <w:pPr>
        <w:spacing w:after="0" w:line="240" w:lineRule="auto"/>
        <w:ind w:left="0" w:firstLine="0"/>
        <w:rPr>
          <w:rFonts w:asciiTheme="minorHAnsi" w:eastAsia="Times New Roman" w:hAnsiTheme="minorHAnsi" w:cs="Times New Roman"/>
          <w:b/>
          <w:vanish/>
          <w:color w:val="auto"/>
          <w:sz w:val="32"/>
          <w:szCs w:val="24"/>
        </w:rPr>
      </w:pPr>
      <w:r w:rsidRPr="00A86179">
        <w:rPr>
          <w:rFonts w:asciiTheme="minorHAnsi" w:eastAsia="Times New Roman" w:hAnsiTheme="minorHAnsi" w:cs="Times New Roman"/>
          <w:b/>
          <w:vanish/>
          <w:color w:val="auto"/>
          <w:sz w:val="32"/>
          <w:szCs w:val="24"/>
        </w:rPr>
        <w:t>Learn more</w:t>
      </w:r>
    </w:p>
    <w:p w:rsidR="002F2365" w:rsidRPr="00A86179" w:rsidRDefault="002F2365" w:rsidP="00290FA6">
      <w:pPr>
        <w:shd w:val="clear" w:color="auto" w:fill="FFFFFF"/>
        <w:spacing w:before="100" w:beforeAutospacing="1" w:after="100" w:afterAutospacing="1" w:line="240" w:lineRule="auto"/>
        <w:ind w:left="600" w:firstLine="0"/>
        <w:textAlignment w:val="bottom"/>
        <w:rPr>
          <w:rFonts w:asciiTheme="minorHAnsi" w:eastAsia="Times New Roman" w:hAnsiTheme="minorHAnsi" w:cs="Times New Roman"/>
          <w:b/>
          <w:color w:val="auto"/>
          <w:sz w:val="32"/>
          <w:szCs w:val="24"/>
        </w:rPr>
      </w:pPr>
      <w:r w:rsidRPr="00A86179">
        <w:rPr>
          <w:rFonts w:asciiTheme="minorHAnsi" w:eastAsia="Times New Roman" w:hAnsiTheme="minorHAnsi" w:cs="Times New Roman"/>
          <w:b/>
          <w:vanish/>
          <w:color w:val="auto"/>
          <w:sz w:val="32"/>
          <w:szCs w:val="24"/>
        </w:rPr>
        <w:t xml:space="preserve"> </w:t>
      </w:r>
      <w:r w:rsidR="00290FA6" w:rsidRPr="00A86179">
        <w:rPr>
          <w:rFonts w:asciiTheme="minorHAnsi" w:eastAsia="Times New Roman" w:hAnsiTheme="minorHAnsi" w:cs="Times New Roman"/>
          <w:b/>
          <w:color w:val="auto"/>
          <w:sz w:val="32"/>
          <w:szCs w:val="24"/>
        </w:rPr>
        <w:t>Profile of the minister</w:t>
      </w:r>
    </w:p>
    <w:p w:rsidR="00A841B7" w:rsidRPr="002301E9" w:rsidRDefault="00290FA6" w:rsidP="00A841B7">
      <w:pPr>
        <w:shd w:val="clear" w:color="auto" w:fill="FFFFFF"/>
        <w:spacing w:before="100" w:beforeAutospacing="1" w:after="100" w:afterAutospacing="1" w:line="240" w:lineRule="auto"/>
        <w:textAlignment w:val="bottom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92249A">
        <w:rPr>
          <w:rFonts w:asciiTheme="minorHAnsi" w:eastAsia="Times New Roman" w:hAnsiTheme="minorHAnsi" w:cs="Times New Roman"/>
          <w:b/>
          <w:color w:val="auto"/>
          <w:sz w:val="24"/>
          <w:szCs w:val="24"/>
        </w:rPr>
        <w:t>Rev</w:t>
      </w:r>
      <w:r w:rsidR="007270A7" w:rsidRPr="0092249A">
        <w:rPr>
          <w:rFonts w:asciiTheme="minorHAnsi" w:eastAsia="Times New Roman" w:hAnsiTheme="minorHAnsi" w:cs="Times New Roman"/>
          <w:b/>
          <w:color w:val="auto"/>
          <w:sz w:val="24"/>
          <w:szCs w:val="24"/>
        </w:rPr>
        <w:t>.</w:t>
      </w:r>
      <w:r w:rsidRPr="0092249A">
        <w:rPr>
          <w:rFonts w:asciiTheme="minorHAnsi" w:eastAsia="Times New Roman" w:hAnsiTheme="minorHAnsi" w:cs="Times New Roman"/>
          <w:b/>
          <w:color w:val="auto"/>
          <w:sz w:val="24"/>
          <w:szCs w:val="24"/>
        </w:rPr>
        <w:t xml:space="preserve"> Dr</w:t>
      </w:r>
      <w:r w:rsidR="007270A7" w:rsidRPr="0092249A">
        <w:rPr>
          <w:rFonts w:asciiTheme="minorHAnsi" w:eastAsia="Times New Roman" w:hAnsiTheme="minorHAnsi" w:cs="Times New Roman"/>
          <w:b/>
          <w:color w:val="auto"/>
          <w:sz w:val="24"/>
          <w:szCs w:val="24"/>
        </w:rPr>
        <w:t>.</w:t>
      </w:r>
      <w:r w:rsidRPr="0092249A">
        <w:rPr>
          <w:rFonts w:asciiTheme="minorHAnsi" w:eastAsia="Times New Roman" w:hAnsiTheme="minorHAnsi" w:cs="Times New Roman"/>
          <w:b/>
          <w:color w:val="auto"/>
          <w:sz w:val="24"/>
          <w:szCs w:val="24"/>
        </w:rPr>
        <w:t xml:space="preserve"> Dennis </w:t>
      </w:r>
      <w:r w:rsidR="002301E9" w:rsidRPr="0092249A">
        <w:rPr>
          <w:rFonts w:asciiTheme="minorHAnsi" w:eastAsia="Times New Roman" w:hAnsiTheme="minorHAnsi" w:cs="Times New Roman"/>
          <w:b/>
          <w:color w:val="auto"/>
          <w:sz w:val="24"/>
          <w:szCs w:val="24"/>
        </w:rPr>
        <w:t>Muldoon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has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been min</w:t>
      </w:r>
      <w:r w:rsidR="00A841B7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i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ster of the PCEA Sydney west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congregation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since 2002. Dennis grew up on a dairy farm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near Taree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, NSW</w:t>
      </w:r>
      <w:r w:rsidR="007270A7">
        <w:rPr>
          <w:rFonts w:asciiTheme="minorHAnsi" w:eastAsia="Times New Roman" w:hAnsiTheme="minorHAnsi" w:cs="Times New Roman"/>
          <w:color w:val="auto"/>
          <w:sz w:val="24"/>
          <w:szCs w:val="24"/>
        </w:rPr>
        <w:t>,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and attended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  <w:r w:rsidR="007270A7">
        <w:rPr>
          <w:rFonts w:asciiTheme="minorHAnsi" w:eastAsia="Times New Roman" w:hAnsiTheme="minorHAnsi" w:cs="Times New Roman"/>
          <w:color w:val="auto"/>
          <w:sz w:val="24"/>
          <w:szCs w:val="24"/>
        </w:rPr>
        <w:t>the M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anning </w:t>
      </w:r>
      <w:r w:rsidR="007270A7">
        <w:rPr>
          <w:rFonts w:asciiTheme="minorHAnsi" w:eastAsia="Times New Roman" w:hAnsiTheme="minorHAnsi" w:cs="Times New Roman"/>
          <w:color w:val="auto"/>
          <w:sz w:val="24"/>
          <w:szCs w:val="24"/>
        </w:rPr>
        <w:t>R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iver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congregation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of the PCEA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before moving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to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Sydn</w:t>
      </w:r>
      <w:bookmarkStart w:id="0" w:name="_GoBack"/>
      <w:bookmarkEnd w:id="0"/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ey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for further studies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. </w:t>
      </w:r>
      <w:r w:rsidR="00A841B7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In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Sydney</w:t>
      </w:r>
      <w:r w:rsidR="00A841B7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he worshipped at a PCEA church in the CBD of Sydney, and also at St Barnabas Anglican Church in Broadway, a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university church. </w:t>
      </w:r>
    </w:p>
    <w:p w:rsidR="002B0E82" w:rsidRPr="002301E9" w:rsidRDefault="00A841B7" w:rsidP="00A841B7">
      <w:pPr>
        <w:shd w:val="clear" w:color="auto" w:fill="FFFFFF"/>
        <w:spacing w:before="100" w:beforeAutospacing="1" w:after="100" w:afterAutospacing="1" w:line="240" w:lineRule="auto"/>
        <w:ind w:left="0" w:firstLine="0"/>
        <w:textAlignment w:val="bottom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Dennis</w:t>
      </w:r>
      <w:r w:rsidR="00DE1B05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studied A</w:t>
      </w:r>
      <w:r w:rsidR="00290FA6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gricultur</w:t>
      </w:r>
      <w:r w:rsidR="00DE1B05">
        <w:rPr>
          <w:rFonts w:asciiTheme="minorHAnsi" w:eastAsia="Times New Roman" w:hAnsiTheme="minorHAnsi" w:cs="Times New Roman"/>
          <w:color w:val="auto"/>
          <w:sz w:val="24"/>
          <w:szCs w:val="24"/>
        </w:rPr>
        <w:t>al Science</w:t>
      </w:r>
      <w:r w:rsidR="00290FA6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at </w:t>
      </w:r>
      <w:r w:rsidR="007270A7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the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University</w:t>
      </w:r>
      <w:r w:rsidR="00290FA6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of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Sydney</w:t>
      </w:r>
      <w:r w:rsidR="00290FA6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, graduating B.Sc.Agr. in 1974. He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continued on</w:t>
      </w:r>
      <w:r w:rsidR="00290FA6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with doctoral</w:t>
      </w:r>
      <w:r w:rsidR="00290FA6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studies at the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University</w:t>
      </w:r>
      <w:r w:rsidR="00290FA6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of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Sydney graduating Ph.D.</w:t>
      </w:r>
      <w:r w:rsidR="00290FA6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in 1978. Dennis took up a position as research agronomist in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the </w:t>
      </w:r>
      <w:r w:rsidR="007270A7">
        <w:rPr>
          <w:rFonts w:asciiTheme="minorHAnsi" w:eastAsia="Times New Roman" w:hAnsiTheme="minorHAnsi" w:cs="Times New Roman"/>
          <w:color w:val="auto"/>
          <w:sz w:val="24"/>
          <w:szCs w:val="24"/>
        </w:rPr>
        <w:t>NSW D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epartment</w:t>
      </w:r>
      <w:r w:rsidR="007270A7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of A</w:t>
      </w:r>
      <w:r w:rsidR="00290FA6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griculture at Trangie in western NSW. He moved there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with his</w:t>
      </w:r>
      <w:r w:rsidR="00290FA6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wife</w:t>
      </w:r>
      <w:r w:rsidR="00290FA6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Elizabeth and</w:t>
      </w:r>
      <w:r w:rsidR="00290FA6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one child in 1978. Over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the next</w:t>
      </w:r>
      <w:r w:rsidR="00290FA6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five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years he</w:t>
      </w:r>
      <w:r w:rsidR="00290FA6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res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earched</w:t>
      </w:r>
      <w:r w:rsidR="00290FA6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fodder crops and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pastures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, publishing a total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of 25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papers, including material from his PhD Thesis. </w:t>
      </w:r>
    </w:p>
    <w:p w:rsidR="006C3025" w:rsidRPr="002301E9" w:rsidRDefault="00A841B7" w:rsidP="006C3025">
      <w:pPr>
        <w:shd w:val="clear" w:color="auto" w:fill="FFFFFF"/>
        <w:spacing w:before="100" w:beforeAutospacing="1" w:after="100" w:afterAutospacing="1" w:line="240" w:lineRule="auto"/>
        <w:textAlignment w:val="bottom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While in Trangie</w:t>
      </w:r>
      <w:r w:rsidR="007270A7">
        <w:rPr>
          <w:rFonts w:asciiTheme="minorHAnsi" w:eastAsia="Times New Roman" w:hAnsiTheme="minorHAnsi" w:cs="Times New Roman"/>
          <w:color w:val="auto"/>
          <w:sz w:val="24"/>
          <w:szCs w:val="24"/>
        </w:rPr>
        <w:t>,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Dennis and Elizabeth had two more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children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. They attended a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small church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in Trangie</w:t>
      </w:r>
      <w:r w:rsidR="007270A7">
        <w:rPr>
          <w:rFonts w:asciiTheme="minorHAnsi" w:eastAsia="Times New Roman" w:hAnsiTheme="minorHAnsi" w:cs="Times New Roman"/>
          <w:color w:val="auto"/>
          <w:sz w:val="24"/>
          <w:szCs w:val="24"/>
        </w:rPr>
        <w:t>,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before joining a few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other believers in establishing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a Baptist church in the nearby town of Narromine. Dennis and Elizabeth felt called by the Lord to mission work in a </w:t>
      </w:r>
      <w:r w:rsidR="00DE1B05">
        <w:rPr>
          <w:rFonts w:asciiTheme="minorHAnsi" w:eastAsia="Times New Roman" w:hAnsiTheme="minorHAnsi" w:cs="Times New Roman"/>
          <w:color w:val="auto"/>
          <w:sz w:val="24"/>
          <w:szCs w:val="24"/>
        </w:rPr>
        <w:t>developing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country. They joined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Interserve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, </w:t>
      </w:r>
      <w:r w:rsidR="00DE1B05">
        <w:rPr>
          <w:rFonts w:asciiTheme="minorHAnsi" w:eastAsia="Times New Roman" w:hAnsiTheme="minorHAnsi" w:cs="Times New Roman"/>
          <w:color w:val="auto"/>
          <w:sz w:val="24"/>
          <w:szCs w:val="24"/>
        </w:rPr>
        <w:t>a Christian mission organisation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. In   1983 the</w:t>
      </w:r>
      <w:r w:rsidR="007270A7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y left for India, where Dennis 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join</w:t>
      </w:r>
      <w:r w:rsidR="007270A7">
        <w:rPr>
          <w:rFonts w:asciiTheme="minorHAnsi" w:eastAsia="Times New Roman" w:hAnsiTheme="minorHAnsi" w:cs="Times New Roman"/>
          <w:color w:val="auto"/>
          <w:sz w:val="24"/>
          <w:szCs w:val="24"/>
        </w:rPr>
        <w:t>ed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as lecturer at the 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Allahabad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Agricultural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Institute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in Allahabad, North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India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.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This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Christian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college is now known as SHUATS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University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. Dennis coordinated a training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program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for </w:t>
      </w:r>
      <w:r w:rsidR="007270A7">
        <w:rPr>
          <w:rFonts w:asciiTheme="minorHAnsi" w:eastAsia="Times New Roman" w:hAnsiTheme="minorHAnsi" w:cs="Times New Roman"/>
          <w:color w:val="auto"/>
          <w:sz w:val="24"/>
          <w:szCs w:val="24"/>
        </w:rPr>
        <w:t>village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leaders, a broad-based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, intensive</w:t>
      </w:r>
      <w:r w:rsidR="007270A7">
        <w:rPr>
          <w:rFonts w:asciiTheme="minorHAnsi" w:eastAsia="Times New Roman" w:hAnsiTheme="minorHAnsi" w:cs="Times New Roman"/>
          <w:color w:val="auto"/>
          <w:sz w:val="24"/>
          <w:szCs w:val="24"/>
        </w:rPr>
        <w:t>,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ten- month </w:t>
      </w:r>
      <w:r w:rsidR="00DE1B05">
        <w:rPr>
          <w:rFonts w:asciiTheme="minorHAnsi" w:eastAsia="Times New Roman" w:hAnsiTheme="minorHAnsi" w:cs="Times New Roman"/>
          <w:color w:val="auto"/>
          <w:sz w:val="24"/>
          <w:szCs w:val="24"/>
        </w:rPr>
        <w:t>program in A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griculture</w:t>
      </w:r>
      <w:r w:rsidR="00DE1B05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and Rural D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evelopment. He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also</w:t>
      </w:r>
      <w:r w:rsidR="00DE1B05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taught a post-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graduate</w:t>
      </w:r>
      <w:r w:rsidR="007270A7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course in </w:t>
      </w:r>
      <w:r w:rsidR="00DE1B05">
        <w:rPr>
          <w:rFonts w:asciiTheme="minorHAnsi" w:eastAsia="Times New Roman" w:hAnsiTheme="minorHAnsi" w:cs="Times New Roman"/>
          <w:color w:val="auto"/>
          <w:sz w:val="24"/>
          <w:szCs w:val="24"/>
        </w:rPr>
        <w:t>Pasture S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cience, and conducted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research</w:t>
      </w:r>
      <w:r w:rsidR="007270A7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into fast-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growing</w:t>
      </w:r>
      <w:r w:rsidR="007270A7">
        <w:rPr>
          <w:rFonts w:asciiTheme="minorHAnsi" w:eastAsia="Times New Roman" w:hAnsiTheme="minorHAnsi" w:cs="Times New Roman"/>
          <w:color w:val="auto"/>
          <w:sz w:val="24"/>
          <w:szCs w:val="24"/>
        </w:rPr>
        <w:t>,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  <w:r w:rsidR="007270A7">
        <w:rPr>
          <w:rFonts w:asciiTheme="minorHAnsi" w:eastAsia="Times New Roman" w:hAnsiTheme="minorHAnsi" w:cs="Times New Roman"/>
          <w:color w:val="auto"/>
          <w:sz w:val="24"/>
          <w:szCs w:val="24"/>
        </w:rPr>
        <w:t>nitrogen-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fixing trees. </w:t>
      </w:r>
    </w:p>
    <w:p w:rsidR="006C3025" w:rsidRPr="002301E9" w:rsidRDefault="00A841B7" w:rsidP="006C3025">
      <w:pPr>
        <w:shd w:val="clear" w:color="auto" w:fill="FFFFFF"/>
        <w:spacing w:before="100" w:beforeAutospacing="1" w:after="100" w:afterAutospacing="1" w:line="240" w:lineRule="auto"/>
        <w:textAlignment w:val="bottom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While in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India a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four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t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h child was b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orn to Dennis and E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lizabeth.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Their children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jo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ined as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residential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st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udents at Woodstock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Christian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International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School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in their high sc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hool 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years.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Prior to this they were home schooled. The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family became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involved in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ministry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on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the </w:t>
      </w:r>
      <w:r w:rsidR="007270A7">
        <w:rPr>
          <w:rFonts w:asciiTheme="minorHAnsi" w:eastAsia="Times New Roman" w:hAnsiTheme="minorHAnsi" w:cs="Times New Roman"/>
          <w:color w:val="auto"/>
          <w:sz w:val="24"/>
          <w:szCs w:val="24"/>
        </w:rPr>
        <w:t>U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niversity campus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as members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of EGF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-UESI India. They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also conducted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a Sunday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school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ministry on campus</w:t>
      </w:r>
      <w:r w:rsidR="007270A7">
        <w:rPr>
          <w:rFonts w:asciiTheme="minorHAnsi" w:eastAsia="Times New Roman" w:hAnsiTheme="minorHAnsi" w:cs="Times New Roman"/>
          <w:color w:val="auto"/>
          <w:sz w:val="24"/>
          <w:szCs w:val="24"/>
        </w:rPr>
        <w:t>,</w:t>
      </w:r>
      <w:r w:rsidR="006C3025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and in surrounding villages.</w:t>
      </w:r>
    </w:p>
    <w:p w:rsidR="006C3025" w:rsidRPr="002301E9" w:rsidRDefault="006C3025" w:rsidP="007270A7">
      <w:pPr>
        <w:shd w:val="clear" w:color="auto" w:fill="FFFFFF"/>
        <w:spacing w:before="100" w:beforeAutospacing="1" w:after="100" w:afterAutospacing="1" w:line="240" w:lineRule="auto"/>
        <w:ind w:left="0" w:firstLine="0"/>
        <w:textAlignment w:val="bottom"/>
        <w:rPr>
          <w:rFonts w:asciiTheme="minorHAnsi" w:hAnsiTheme="minorHAnsi"/>
        </w:rPr>
      </w:pP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In 1996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Dennis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and Elizabeth returned to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Australia</w:t>
      </w:r>
      <w:r w:rsidR="007270A7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. Dennis was able to 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hand over to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a local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person who had joined </w:t>
      </w:r>
      <w:r w:rsidR="007270A7">
        <w:rPr>
          <w:rFonts w:asciiTheme="minorHAnsi" w:eastAsia="Times New Roman" w:hAnsiTheme="minorHAnsi" w:cs="Times New Roman"/>
          <w:color w:val="auto"/>
          <w:sz w:val="24"/>
          <w:szCs w:val="24"/>
        </w:rPr>
        <w:t>the U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niversity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and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the rural</w:t>
      </w:r>
      <w:r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leaders training program.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The children joined schools and universities in Australia. Elizabeth, who had trained a</w:t>
      </w:r>
      <w:r w:rsidR="007270A7">
        <w:rPr>
          <w:rFonts w:asciiTheme="minorHAnsi" w:eastAsia="Times New Roman" w:hAnsiTheme="minorHAnsi" w:cs="Times New Roman"/>
          <w:color w:val="auto"/>
          <w:sz w:val="24"/>
          <w:szCs w:val="24"/>
        </w:rPr>
        <w:t>s a</w:t>
      </w:r>
      <w:r w:rsidR="00DE1B05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language 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teacher before</w:t>
      </w:r>
      <w:r w:rsidR="007270A7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marriage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, starting teaching in a Sydney school.</w:t>
      </w:r>
      <w:r w:rsidR="00DE1B05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She went on to study a graduate diploma in TESOL and Bachelor of Primary Education Studies.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  <w:r w:rsidR="007270A7">
        <w:rPr>
          <w:rFonts w:asciiTheme="minorHAnsi" w:eastAsia="Times New Roman" w:hAnsiTheme="minorHAnsi" w:cs="Times New Roman"/>
          <w:color w:val="auto"/>
          <w:sz w:val="24"/>
          <w:szCs w:val="24"/>
        </w:rPr>
        <w:t>While i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n India, Dennis completed a BD</w:t>
      </w:r>
      <w:r w:rsidR="007270A7">
        <w:rPr>
          <w:rFonts w:asciiTheme="minorHAnsi" w:eastAsia="Times New Roman" w:hAnsiTheme="minorHAnsi" w:cs="Times New Roman"/>
          <w:color w:val="auto"/>
          <w:sz w:val="24"/>
          <w:szCs w:val="24"/>
        </w:rPr>
        <w:t>,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graduating from </w:t>
      </w:r>
      <w:proofErr w:type="spellStart"/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>Serampore</w:t>
      </w:r>
      <w:proofErr w:type="spellEnd"/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College in 1997. He went on to complete a MA in Theology in 2004</w:t>
      </w:r>
      <w:r w:rsidR="007270A7">
        <w:rPr>
          <w:rFonts w:asciiTheme="minorHAnsi" w:eastAsia="Times New Roman" w:hAnsiTheme="minorHAnsi" w:cs="Times New Roman"/>
          <w:color w:val="auto"/>
          <w:sz w:val="24"/>
          <w:szCs w:val="24"/>
        </w:rPr>
        <w:t>,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shortly after being</w:t>
      </w:r>
      <w:r w:rsidR="007270A7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ordained and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inducted into the PCEA church at Mt Druitt, Sydney</w:t>
      </w:r>
      <w:r w:rsidR="007270A7">
        <w:rPr>
          <w:rFonts w:asciiTheme="minorHAnsi" w:eastAsia="Times New Roman" w:hAnsiTheme="minorHAnsi" w:cs="Times New Roman"/>
          <w:color w:val="auto"/>
          <w:sz w:val="24"/>
          <w:szCs w:val="24"/>
        </w:rPr>
        <w:t>,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where he continues to serve the Lord. All four children are married with children</w:t>
      </w:r>
      <w:r w:rsidR="00DE1B05">
        <w:rPr>
          <w:rFonts w:asciiTheme="minorHAnsi" w:eastAsia="Times New Roman" w:hAnsiTheme="minorHAnsi" w:cs="Times New Roman"/>
          <w:color w:val="auto"/>
          <w:sz w:val="24"/>
          <w:szCs w:val="24"/>
        </w:rPr>
        <w:t>,</w:t>
      </w:r>
      <w:r w:rsidR="002301E9" w:rsidRPr="002301E9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and attend church regularly.    </w:t>
      </w:r>
    </w:p>
    <w:p w:rsidR="006C3025" w:rsidRPr="002301E9" w:rsidRDefault="006C3025" w:rsidP="00A841B7">
      <w:pPr>
        <w:shd w:val="clear" w:color="auto" w:fill="FFFFFF"/>
        <w:spacing w:before="100" w:beforeAutospacing="1" w:after="100" w:afterAutospacing="1" w:line="240" w:lineRule="auto"/>
        <w:textAlignment w:val="bottom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6C3025" w:rsidRPr="002301E9" w:rsidRDefault="006C3025">
      <w:pPr>
        <w:shd w:val="clear" w:color="auto" w:fill="FFFFFF"/>
        <w:spacing w:before="100" w:beforeAutospacing="1" w:after="100" w:afterAutospacing="1" w:line="240" w:lineRule="auto"/>
        <w:textAlignment w:val="bottom"/>
        <w:rPr>
          <w:rFonts w:asciiTheme="minorHAnsi" w:hAnsiTheme="minorHAnsi"/>
        </w:rPr>
      </w:pPr>
    </w:p>
    <w:sectPr w:rsidR="006C3025" w:rsidRPr="002301E9">
      <w:pgSz w:w="12240" w:h="15840"/>
      <w:pgMar w:top="1440" w:right="1804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82"/>
    <w:rsid w:val="002301E9"/>
    <w:rsid w:val="00290FA6"/>
    <w:rsid w:val="002B0E82"/>
    <w:rsid w:val="002F2365"/>
    <w:rsid w:val="00384CC9"/>
    <w:rsid w:val="00644729"/>
    <w:rsid w:val="006C3025"/>
    <w:rsid w:val="007270A7"/>
    <w:rsid w:val="0092249A"/>
    <w:rsid w:val="00A841B7"/>
    <w:rsid w:val="00A86179"/>
    <w:rsid w:val="00AC4045"/>
    <w:rsid w:val="00AF4FAF"/>
    <w:rsid w:val="00BC0340"/>
    <w:rsid w:val="00C2036A"/>
    <w:rsid w:val="00D20A13"/>
    <w:rsid w:val="00DE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F9B9B9-D2CE-406A-B069-709C2C9C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2" w:line="223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36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A84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8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49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63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97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20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907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44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94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183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022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495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730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623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763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727663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075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2598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986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8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09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67606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621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3279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32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5189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23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6498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23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8863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136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36533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04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5315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82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785868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83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96364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173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179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14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02829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732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455323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51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1347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336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4585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76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6456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38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3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59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29158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12990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61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03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8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88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5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8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73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71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51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289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783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468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411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280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716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27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2799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092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931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36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777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543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29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986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12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168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225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81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8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548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3350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92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41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393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713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204559136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09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99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51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0076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676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405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8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170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75698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334979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21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60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57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53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136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657080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264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6777671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708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5296098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870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3191698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060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08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8792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564625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77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81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05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44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75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28834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84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800146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91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442292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7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0720183">
                                                          <w:marLeft w:val="0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9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501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7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35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73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266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7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HB.Report to Presbytery on 2014</vt:lpstr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HB.Report to Presbytery on 2014</dc:title>
  <dc:subject/>
  <dc:creator>Dennis Muldoon</dc:creator>
  <cp:keywords/>
  <cp:lastModifiedBy>Dennis Muldoon</cp:lastModifiedBy>
  <cp:revision>6</cp:revision>
  <dcterms:created xsi:type="dcterms:W3CDTF">2021-03-27T04:02:00Z</dcterms:created>
  <dcterms:modified xsi:type="dcterms:W3CDTF">2021-03-27T10:56:00Z</dcterms:modified>
</cp:coreProperties>
</file>